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rPr>
          <w:rFonts w:ascii="????" w:hAnsi="????" w:cs="宋体"/>
          <w:color w:val="333333"/>
          <w:kern w:val="0"/>
          <w:szCs w:val="21"/>
        </w:rPr>
      </w:pPr>
      <w:r>
        <w:rPr>
          <w:rFonts w:hint="eastAsia" w:ascii="仿宋_GB2312" w:hAnsi="????" w:eastAsia="仿宋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大标宋简体" w:hAnsi="????" w:eastAsia="方正大标宋简体" w:cs="宋体"/>
          <w:color w:val="000000"/>
          <w:kern w:val="0"/>
          <w:sz w:val="36"/>
          <w:szCs w:val="36"/>
        </w:rPr>
      </w:pPr>
      <w:r>
        <w:rPr>
          <w:rFonts w:hint="eastAsia" w:ascii="方正大标宋简体" w:hAnsi="????" w:eastAsia="方正大标宋简体" w:cs="宋体"/>
          <w:color w:val="000000"/>
          <w:kern w:val="0"/>
          <w:sz w:val="36"/>
          <w:szCs w:val="36"/>
        </w:rPr>
        <w:t>瑞安市“我爱我家·绘剧童心”亲子绘本故事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大标宋简体" w:hAnsi="????" w:eastAsia="方正大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大标宋简体" w:hAnsi="????" w:eastAsia="方正大标宋简体" w:cs="宋体"/>
          <w:color w:val="000000"/>
          <w:kern w:val="0"/>
          <w:sz w:val="36"/>
          <w:szCs w:val="36"/>
        </w:rPr>
        <w:t>大赛报名表</w:t>
      </w:r>
    </w:p>
    <w:bookmarkEnd w:id="0"/>
    <w:tbl>
      <w:tblPr>
        <w:tblStyle w:val="2"/>
        <w:tblW w:w="88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1"/>
        <w:gridCol w:w="1788"/>
        <w:gridCol w:w="310"/>
        <w:gridCol w:w="920"/>
        <w:gridCol w:w="130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106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参赛故事</w:t>
            </w:r>
          </w:p>
        </w:tc>
        <w:tc>
          <w:tcPr>
            <w:tcW w:w="65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900" w:lineRule="exact"/>
              <w:rPr>
                <w:rFonts w:ascii="仿宋" w:hAnsi="仿宋" w:eastAsia="仿宋"/>
                <w:color w:val="FF0000"/>
                <w:w w:val="70"/>
                <w:sz w:val="28"/>
                <w:szCs w:val="28"/>
              </w:rPr>
            </w:pPr>
            <w:r>
              <w:rPr>
                <w:rFonts w:hint="eastAsia" w:eastAsia="仿宋"/>
                <w:color w:val="FF0000"/>
                <w:w w:val="7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</w:trPr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106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故事概要</w:t>
            </w:r>
          </w:p>
          <w:p>
            <w:pPr>
              <w:widowControl/>
              <w:spacing w:line="560" w:lineRule="atLeast"/>
              <w:ind w:firstLine="106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（50字以内）</w:t>
            </w:r>
          </w:p>
        </w:tc>
        <w:tc>
          <w:tcPr>
            <w:tcW w:w="65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900" w:lineRule="exact"/>
              <w:rPr>
                <w:rFonts w:ascii="仿宋" w:hAnsi="仿宋" w:eastAsia="仿宋"/>
                <w:color w:val="FF0000"/>
                <w:w w:val="70"/>
                <w:sz w:val="28"/>
                <w:szCs w:val="28"/>
              </w:rPr>
            </w:pPr>
            <w:r>
              <w:rPr>
                <w:rFonts w:hint="eastAsia" w:eastAsia="仿宋"/>
                <w:color w:val="FF0000"/>
                <w:w w:val="7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106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参赛幼儿姓名</w:t>
            </w:r>
          </w:p>
        </w:tc>
        <w:tc>
          <w:tcPr>
            <w:tcW w:w="2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640"/>
              <w:jc w:val="center"/>
              <w:rPr>
                <w:rFonts w:ascii="仿宋" w:hAnsi="仿宋" w:eastAsia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" w:cs="仿宋_GB2312"/>
                <w:b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所在幼儿园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spacing w:line="560" w:lineRule="atLeast"/>
              <w:ind w:firstLine="640"/>
              <w:jc w:val="center"/>
              <w:rPr>
                <w:rFonts w:ascii="仿宋" w:hAnsi="仿宋" w:eastAsia="仿宋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1" w:hRule="atLeast"/>
        </w:trPr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106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家庭合影照片</w:t>
            </w:r>
          </w:p>
        </w:tc>
        <w:tc>
          <w:tcPr>
            <w:tcW w:w="65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640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参赛家长姓名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640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家长身份证号码</w:t>
            </w:r>
          </w:p>
        </w:tc>
        <w:tc>
          <w:tcPr>
            <w:tcW w:w="3521" w:type="dxa"/>
            <w:gridSpan w:val="2"/>
            <w:vAlign w:val="center"/>
          </w:tcPr>
          <w:p>
            <w:pPr>
              <w:widowControl/>
              <w:spacing w:line="560" w:lineRule="atLeast"/>
              <w:ind w:firstLine="640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640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521" w:type="dxa"/>
            <w:gridSpan w:val="2"/>
            <w:vAlign w:val="center"/>
          </w:tcPr>
          <w:p>
            <w:pPr>
              <w:widowControl/>
              <w:spacing w:line="560" w:lineRule="atLeast"/>
              <w:ind w:firstLine="640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霏霏</cp:lastModifiedBy>
  <dcterms:modified xsi:type="dcterms:W3CDTF">2020-09-24T06:22:18Z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